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EB0" w:rsidRDefault="00916EB0" w:rsidP="00916EB0">
      <w:pPr>
        <w:ind w:left="4956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71120</wp:posOffset>
            </wp:positionH>
            <wp:positionV relativeFrom="paragraph">
              <wp:posOffset>-55880</wp:posOffset>
            </wp:positionV>
            <wp:extent cx="2540635" cy="2987675"/>
            <wp:effectExtent l="19050" t="0" r="0" b="0"/>
            <wp:wrapNone/>
            <wp:docPr id="19" name="Рисунок 19" descr="шапка БланкСР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шапка БланкСР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635" cy="298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6EB0" w:rsidRDefault="00916EB0" w:rsidP="00916EB0">
      <w:pPr>
        <w:ind w:left="4956"/>
      </w:pPr>
    </w:p>
    <w:p w:rsidR="00916EB0" w:rsidRPr="00946742" w:rsidRDefault="00916EB0" w:rsidP="00916EB0">
      <w:pPr>
        <w:tabs>
          <w:tab w:val="left" w:pos="6379"/>
        </w:tabs>
        <w:ind w:left="6237"/>
      </w:pPr>
    </w:p>
    <w:p w:rsidR="00916EB0" w:rsidRPr="00946742" w:rsidRDefault="00916EB0" w:rsidP="00916EB0">
      <w:pPr>
        <w:tabs>
          <w:tab w:val="left" w:pos="6379"/>
        </w:tabs>
        <w:ind w:left="6237"/>
      </w:pPr>
    </w:p>
    <w:p w:rsidR="00916EB0" w:rsidRPr="00946742" w:rsidRDefault="00916EB0" w:rsidP="00916EB0">
      <w:pPr>
        <w:tabs>
          <w:tab w:val="left" w:pos="6379"/>
        </w:tabs>
        <w:ind w:left="6237"/>
      </w:pPr>
    </w:p>
    <w:p w:rsidR="00946742" w:rsidRDefault="00946742" w:rsidP="00946742">
      <w:pPr>
        <w:tabs>
          <w:tab w:val="left" w:pos="6663"/>
        </w:tabs>
        <w:ind w:left="6663"/>
        <w:jc w:val="left"/>
        <w:rPr>
          <w:sz w:val="26"/>
          <w:szCs w:val="26"/>
        </w:rPr>
      </w:pPr>
    </w:p>
    <w:p w:rsidR="00946742" w:rsidRDefault="00946742" w:rsidP="00946742">
      <w:pPr>
        <w:tabs>
          <w:tab w:val="left" w:pos="6663"/>
        </w:tabs>
        <w:ind w:left="6663"/>
        <w:jc w:val="left"/>
        <w:rPr>
          <w:sz w:val="26"/>
          <w:szCs w:val="26"/>
        </w:rPr>
      </w:pPr>
    </w:p>
    <w:p w:rsidR="00916EB0" w:rsidRPr="00946742" w:rsidRDefault="009A7B7E" w:rsidP="00946742">
      <w:pPr>
        <w:tabs>
          <w:tab w:val="left" w:pos="6663"/>
        </w:tabs>
        <w:ind w:left="6663"/>
        <w:jc w:val="left"/>
        <w:rPr>
          <w:sz w:val="26"/>
          <w:szCs w:val="26"/>
        </w:rPr>
      </w:pPr>
      <w:r>
        <w:rPr>
          <w:sz w:val="26"/>
          <w:szCs w:val="26"/>
        </w:rPr>
        <w:t>Р</w:t>
      </w:r>
      <w:r w:rsidR="00916EB0" w:rsidRPr="00946742">
        <w:rPr>
          <w:sz w:val="26"/>
          <w:szCs w:val="26"/>
        </w:rPr>
        <w:t>уководител</w:t>
      </w:r>
      <w:r>
        <w:rPr>
          <w:sz w:val="26"/>
          <w:szCs w:val="26"/>
        </w:rPr>
        <w:t>ю</w:t>
      </w:r>
      <w:r w:rsidR="00916EB0" w:rsidRPr="00946742">
        <w:rPr>
          <w:sz w:val="26"/>
          <w:szCs w:val="26"/>
        </w:rPr>
        <w:t xml:space="preserve"> Аппарата Национального объединения строителей   </w:t>
      </w:r>
    </w:p>
    <w:p w:rsidR="00916EB0" w:rsidRPr="00946742" w:rsidRDefault="00916EB0" w:rsidP="00946742">
      <w:pPr>
        <w:tabs>
          <w:tab w:val="left" w:pos="6663"/>
        </w:tabs>
        <w:ind w:left="6663"/>
        <w:jc w:val="left"/>
        <w:rPr>
          <w:sz w:val="26"/>
          <w:szCs w:val="26"/>
        </w:rPr>
      </w:pPr>
      <w:r w:rsidRPr="00946742">
        <w:rPr>
          <w:sz w:val="26"/>
          <w:szCs w:val="26"/>
        </w:rPr>
        <w:t xml:space="preserve"> </w:t>
      </w:r>
    </w:p>
    <w:p w:rsidR="00916EB0" w:rsidRPr="00946742" w:rsidRDefault="009A7B7E" w:rsidP="00946742">
      <w:pPr>
        <w:tabs>
          <w:tab w:val="left" w:pos="6663"/>
        </w:tabs>
        <w:ind w:left="6663"/>
        <w:rPr>
          <w:sz w:val="26"/>
          <w:szCs w:val="26"/>
        </w:rPr>
      </w:pPr>
      <w:r>
        <w:rPr>
          <w:sz w:val="26"/>
          <w:szCs w:val="26"/>
        </w:rPr>
        <w:t>М</w:t>
      </w:r>
      <w:r w:rsidR="00916EB0" w:rsidRPr="00946742">
        <w:rPr>
          <w:sz w:val="26"/>
          <w:szCs w:val="26"/>
        </w:rPr>
        <w:t>.</w:t>
      </w:r>
      <w:r>
        <w:rPr>
          <w:sz w:val="26"/>
          <w:szCs w:val="26"/>
        </w:rPr>
        <w:t>Ю</w:t>
      </w:r>
      <w:r w:rsidR="00916EB0" w:rsidRPr="00946742">
        <w:rPr>
          <w:sz w:val="26"/>
          <w:szCs w:val="26"/>
        </w:rPr>
        <w:t xml:space="preserve">. </w:t>
      </w:r>
      <w:r>
        <w:rPr>
          <w:sz w:val="26"/>
          <w:szCs w:val="26"/>
        </w:rPr>
        <w:t>Викторов</w:t>
      </w:r>
      <w:r w:rsidR="00916EB0" w:rsidRPr="00946742">
        <w:rPr>
          <w:sz w:val="26"/>
          <w:szCs w:val="26"/>
        </w:rPr>
        <w:t xml:space="preserve">у </w:t>
      </w:r>
    </w:p>
    <w:p w:rsidR="00916EB0" w:rsidRPr="00302309" w:rsidRDefault="00916EB0" w:rsidP="00916EB0">
      <w:pPr>
        <w:pStyle w:val="ad"/>
        <w:jc w:val="right"/>
        <w:rPr>
          <w:rFonts w:ascii="Times New Roman" w:hAnsi="Times New Roman" w:cs="Times New Roman"/>
          <w:b/>
          <w:i/>
          <w:sz w:val="26"/>
          <w:szCs w:val="26"/>
        </w:rPr>
      </w:pPr>
    </w:p>
    <w:p w:rsidR="00916EB0" w:rsidRPr="00946742" w:rsidRDefault="00946742" w:rsidP="009A7B7E">
      <w:pPr>
        <w:pStyle w:val="ad"/>
        <w:tabs>
          <w:tab w:val="left" w:pos="842"/>
        </w:tabs>
        <w:spacing w:before="240" w:after="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  <w:sz w:val="26"/>
          <w:szCs w:val="26"/>
        </w:rPr>
        <w:t xml:space="preserve">     </w:t>
      </w:r>
      <w:r w:rsidR="00716465">
        <w:rPr>
          <w:rFonts w:ascii="Times New Roman" w:hAnsi="Times New Roman" w:cs="Times New Roman"/>
          <w:sz w:val="26"/>
          <w:szCs w:val="26"/>
        </w:rPr>
        <w:t>от</w:t>
      </w:r>
      <w:r>
        <w:rPr>
          <w:rFonts w:ascii="Times New Roman" w:hAnsi="Times New Roman" w:cs="Times New Roman"/>
          <w:b/>
          <w:i/>
          <w:sz w:val="26"/>
          <w:szCs w:val="26"/>
        </w:rPr>
        <w:t xml:space="preserve">  </w:t>
      </w:r>
      <w:r w:rsidR="009A7B7E">
        <w:rPr>
          <w:rFonts w:ascii="Times New Roman" w:hAnsi="Times New Roman" w:cs="Times New Roman"/>
        </w:rPr>
        <w:t>31</w:t>
      </w:r>
      <w:r w:rsidR="009A7B7E" w:rsidRPr="00946742">
        <w:rPr>
          <w:rFonts w:ascii="Times New Roman" w:hAnsi="Times New Roman" w:cs="Times New Roman"/>
        </w:rPr>
        <w:t>.05.2011</w:t>
      </w:r>
      <w:r w:rsidR="009A7B7E">
        <w:rPr>
          <w:rFonts w:ascii="Times New Roman" w:hAnsi="Times New Roman" w:cs="Times New Roman"/>
        </w:rPr>
        <w:t xml:space="preserve">      </w:t>
      </w:r>
      <w:r w:rsidRPr="00946742">
        <w:rPr>
          <w:rFonts w:ascii="Times New Roman" w:hAnsi="Times New Roman" w:cs="Times New Roman"/>
        </w:rPr>
        <w:t>02-619/</w:t>
      </w:r>
      <w:r w:rsidR="009A7B7E">
        <w:rPr>
          <w:rFonts w:ascii="Times New Roman" w:hAnsi="Times New Roman" w:cs="Times New Roman"/>
        </w:rPr>
        <w:t>11</w:t>
      </w:r>
      <w:r w:rsidRPr="00946742">
        <w:rPr>
          <w:rFonts w:ascii="Times New Roman" w:hAnsi="Times New Roman" w:cs="Times New Roman"/>
          <w:b/>
          <w:i/>
        </w:rPr>
        <w:tab/>
      </w:r>
    </w:p>
    <w:p w:rsidR="00916EB0" w:rsidRPr="00916EB0" w:rsidRDefault="00916EB0" w:rsidP="00916EB0">
      <w:pPr>
        <w:pStyle w:val="ad"/>
        <w:jc w:val="center"/>
        <w:rPr>
          <w:rFonts w:ascii="Times New Roman" w:hAnsi="Times New Roman" w:cs="Times New Roman"/>
          <w:b/>
          <w:i/>
          <w:sz w:val="26"/>
          <w:szCs w:val="26"/>
        </w:rPr>
      </w:pPr>
    </w:p>
    <w:p w:rsidR="00916EB0" w:rsidRDefault="00916EB0" w:rsidP="00916EB0">
      <w:pPr>
        <w:tabs>
          <w:tab w:val="left" w:pos="4215"/>
        </w:tabs>
        <w:jc w:val="center"/>
        <w:rPr>
          <w:b/>
          <w:sz w:val="26"/>
          <w:szCs w:val="26"/>
        </w:rPr>
      </w:pPr>
    </w:p>
    <w:p w:rsidR="00916EB0" w:rsidRPr="00916EB0" w:rsidRDefault="00916EB0" w:rsidP="00916EB0">
      <w:pPr>
        <w:tabs>
          <w:tab w:val="left" w:pos="4215"/>
        </w:tabs>
        <w:jc w:val="center"/>
        <w:rPr>
          <w:sz w:val="26"/>
          <w:szCs w:val="26"/>
        </w:rPr>
      </w:pPr>
      <w:r w:rsidRPr="00916EB0">
        <w:rPr>
          <w:sz w:val="26"/>
          <w:szCs w:val="26"/>
        </w:rPr>
        <w:t xml:space="preserve">Уважаемый </w:t>
      </w:r>
      <w:r w:rsidR="009A7B7E">
        <w:rPr>
          <w:sz w:val="26"/>
          <w:szCs w:val="26"/>
        </w:rPr>
        <w:t>Миха</w:t>
      </w:r>
      <w:r w:rsidRPr="00916EB0">
        <w:rPr>
          <w:sz w:val="26"/>
          <w:szCs w:val="26"/>
        </w:rPr>
        <w:t xml:space="preserve">ил </w:t>
      </w:r>
      <w:r w:rsidR="009A7B7E">
        <w:rPr>
          <w:sz w:val="26"/>
          <w:szCs w:val="26"/>
        </w:rPr>
        <w:t>Юрье</w:t>
      </w:r>
      <w:r w:rsidRPr="00916EB0">
        <w:rPr>
          <w:sz w:val="26"/>
          <w:szCs w:val="26"/>
        </w:rPr>
        <w:t>вич!</w:t>
      </w:r>
    </w:p>
    <w:p w:rsidR="00916EB0" w:rsidRPr="00F32E7A" w:rsidRDefault="00916EB0" w:rsidP="00916EB0">
      <w:pPr>
        <w:tabs>
          <w:tab w:val="left" w:pos="4215"/>
        </w:tabs>
        <w:jc w:val="center"/>
        <w:rPr>
          <w:b/>
          <w:sz w:val="26"/>
          <w:szCs w:val="26"/>
        </w:rPr>
      </w:pPr>
    </w:p>
    <w:p w:rsidR="00F5228D" w:rsidRDefault="000B0672" w:rsidP="00F5228D">
      <w:pPr>
        <w:tabs>
          <w:tab w:val="left" w:pos="851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Для успешной реализации </w:t>
      </w:r>
      <w:r w:rsidR="0069718C">
        <w:rPr>
          <w:sz w:val="26"/>
          <w:szCs w:val="26"/>
        </w:rPr>
        <w:t xml:space="preserve">принципов градостроительной деятельности, выполнения  </w:t>
      </w:r>
      <w:r>
        <w:rPr>
          <w:sz w:val="26"/>
          <w:szCs w:val="26"/>
        </w:rPr>
        <w:t>целей</w:t>
      </w:r>
      <w:r w:rsidR="00F13C54">
        <w:rPr>
          <w:sz w:val="26"/>
          <w:szCs w:val="26"/>
        </w:rPr>
        <w:t xml:space="preserve"> и </w:t>
      </w:r>
      <w:r>
        <w:rPr>
          <w:sz w:val="26"/>
          <w:szCs w:val="26"/>
        </w:rPr>
        <w:t>задач СРО</w:t>
      </w:r>
      <w:r w:rsidR="00F13C54">
        <w:rPr>
          <w:sz w:val="26"/>
          <w:szCs w:val="26"/>
        </w:rPr>
        <w:t xml:space="preserve">, </w:t>
      </w:r>
      <w:r>
        <w:rPr>
          <w:sz w:val="26"/>
          <w:szCs w:val="26"/>
        </w:rPr>
        <w:t>изложенны</w:t>
      </w:r>
      <w:r w:rsidR="00F13C54">
        <w:rPr>
          <w:sz w:val="26"/>
          <w:szCs w:val="26"/>
        </w:rPr>
        <w:t>х</w:t>
      </w:r>
      <w:r>
        <w:rPr>
          <w:sz w:val="26"/>
          <w:szCs w:val="26"/>
        </w:rPr>
        <w:t xml:space="preserve"> в Градостроительно</w:t>
      </w:r>
      <w:r w:rsidR="0069718C">
        <w:rPr>
          <w:sz w:val="26"/>
          <w:szCs w:val="26"/>
        </w:rPr>
        <w:t>м</w:t>
      </w:r>
      <w:r>
        <w:rPr>
          <w:sz w:val="26"/>
          <w:szCs w:val="26"/>
        </w:rPr>
        <w:t xml:space="preserve"> кодекс</w:t>
      </w:r>
      <w:r w:rsidR="0069718C">
        <w:rPr>
          <w:sz w:val="26"/>
          <w:szCs w:val="26"/>
        </w:rPr>
        <w:t>е</w:t>
      </w:r>
      <w:r>
        <w:rPr>
          <w:sz w:val="26"/>
          <w:szCs w:val="26"/>
        </w:rPr>
        <w:t xml:space="preserve"> РФ и в других законодательных и нормативных документах, </w:t>
      </w:r>
      <w:r w:rsidR="0069718C">
        <w:rPr>
          <w:sz w:val="26"/>
          <w:szCs w:val="26"/>
        </w:rPr>
        <w:t>С</w:t>
      </w:r>
      <w:r w:rsidR="00F5228D">
        <w:rPr>
          <w:sz w:val="26"/>
          <w:szCs w:val="26"/>
        </w:rPr>
        <w:t>аморегулируем</w:t>
      </w:r>
      <w:r w:rsidR="0069718C">
        <w:rPr>
          <w:sz w:val="26"/>
          <w:szCs w:val="26"/>
        </w:rPr>
        <w:t>ая</w:t>
      </w:r>
      <w:r w:rsidR="00F5228D">
        <w:rPr>
          <w:sz w:val="26"/>
          <w:szCs w:val="26"/>
        </w:rPr>
        <w:t xml:space="preserve"> организаци</w:t>
      </w:r>
      <w:r w:rsidR="0069718C">
        <w:rPr>
          <w:sz w:val="26"/>
          <w:szCs w:val="26"/>
        </w:rPr>
        <w:t>я</w:t>
      </w:r>
      <w:r w:rsidR="00F5228D">
        <w:rPr>
          <w:sz w:val="26"/>
          <w:szCs w:val="26"/>
        </w:rPr>
        <w:t xml:space="preserve"> «Объединение организаций по строительству, реконструкции и капитальному ремонту объектов связи и телекоммуникаций «СтройСвязьТелеком» (НП СРО «СтройСвязьТелеком») </w:t>
      </w:r>
      <w:r w:rsidR="00D83C83">
        <w:rPr>
          <w:sz w:val="26"/>
          <w:szCs w:val="26"/>
        </w:rPr>
        <w:t xml:space="preserve"> </w:t>
      </w:r>
      <w:r w:rsidR="0069718C">
        <w:rPr>
          <w:sz w:val="26"/>
          <w:szCs w:val="26"/>
        </w:rPr>
        <w:t>считает</w:t>
      </w:r>
      <w:r w:rsidR="00F5228D">
        <w:rPr>
          <w:sz w:val="26"/>
          <w:szCs w:val="26"/>
        </w:rPr>
        <w:t xml:space="preserve"> необходим</w:t>
      </w:r>
      <w:r w:rsidR="0069718C">
        <w:rPr>
          <w:sz w:val="26"/>
          <w:szCs w:val="26"/>
        </w:rPr>
        <w:t>ым</w:t>
      </w:r>
      <w:r w:rsidR="00F5228D">
        <w:rPr>
          <w:sz w:val="26"/>
          <w:szCs w:val="26"/>
        </w:rPr>
        <w:t xml:space="preserve"> </w:t>
      </w:r>
      <w:r w:rsidR="00F5228D" w:rsidRPr="007247DA">
        <w:rPr>
          <w:b/>
          <w:sz w:val="26"/>
          <w:szCs w:val="26"/>
        </w:rPr>
        <w:t>внесени</w:t>
      </w:r>
      <w:r w:rsidR="0069718C" w:rsidRPr="007247DA">
        <w:rPr>
          <w:b/>
          <w:sz w:val="26"/>
          <w:szCs w:val="26"/>
        </w:rPr>
        <w:t>е</w:t>
      </w:r>
      <w:r w:rsidR="00F5228D" w:rsidRPr="007247DA">
        <w:rPr>
          <w:b/>
          <w:sz w:val="26"/>
          <w:szCs w:val="26"/>
        </w:rPr>
        <w:t xml:space="preserve"> в Градостроительн</w:t>
      </w:r>
      <w:r w:rsidR="00D83C83" w:rsidRPr="007247DA">
        <w:rPr>
          <w:b/>
          <w:sz w:val="26"/>
          <w:szCs w:val="26"/>
        </w:rPr>
        <w:t xml:space="preserve">ый </w:t>
      </w:r>
      <w:r w:rsidR="00F5228D" w:rsidRPr="007247DA">
        <w:rPr>
          <w:b/>
          <w:sz w:val="26"/>
          <w:szCs w:val="26"/>
        </w:rPr>
        <w:t>кодекс РФ понятий:</w:t>
      </w:r>
    </w:p>
    <w:p w:rsidR="00034C34" w:rsidRDefault="00F5228D" w:rsidP="00F5228D">
      <w:pPr>
        <w:pStyle w:val="a6"/>
        <w:numPr>
          <w:ilvl w:val="0"/>
          <w:numId w:val="12"/>
        </w:numPr>
        <w:tabs>
          <w:tab w:val="left" w:pos="993"/>
        </w:tabs>
        <w:ind w:left="0" w:firstLine="709"/>
        <w:rPr>
          <w:sz w:val="26"/>
          <w:szCs w:val="26"/>
        </w:rPr>
      </w:pPr>
      <w:r w:rsidRPr="00F5228D">
        <w:rPr>
          <w:sz w:val="26"/>
          <w:szCs w:val="26"/>
        </w:rPr>
        <w:t xml:space="preserve">особо опасные </w:t>
      </w:r>
      <w:r>
        <w:rPr>
          <w:sz w:val="26"/>
          <w:szCs w:val="26"/>
        </w:rPr>
        <w:t>объекты капитального строительства;</w:t>
      </w:r>
    </w:p>
    <w:p w:rsidR="00F5228D" w:rsidRDefault="00F5228D" w:rsidP="00F5228D">
      <w:pPr>
        <w:pStyle w:val="a6"/>
        <w:numPr>
          <w:ilvl w:val="0"/>
          <w:numId w:val="12"/>
        </w:numPr>
        <w:tabs>
          <w:tab w:val="left" w:pos="993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технически сложные объекты капитального строительства</w:t>
      </w:r>
      <w:r w:rsidR="00F92A11">
        <w:rPr>
          <w:sz w:val="26"/>
          <w:szCs w:val="26"/>
        </w:rPr>
        <w:t>;</w:t>
      </w:r>
    </w:p>
    <w:p w:rsidR="00D83C83" w:rsidRDefault="00F92A11" w:rsidP="00F5228D">
      <w:pPr>
        <w:pStyle w:val="a6"/>
        <w:numPr>
          <w:ilvl w:val="0"/>
          <w:numId w:val="12"/>
        </w:numPr>
        <w:tabs>
          <w:tab w:val="left" w:pos="993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уникальные объекты капитального строительства</w:t>
      </w:r>
      <w:r w:rsidR="00D83C83">
        <w:rPr>
          <w:sz w:val="26"/>
          <w:szCs w:val="26"/>
        </w:rPr>
        <w:t xml:space="preserve">, </w:t>
      </w:r>
    </w:p>
    <w:p w:rsidR="00F92A11" w:rsidRPr="007247DA" w:rsidRDefault="00D83C83" w:rsidP="00296CD3">
      <w:pPr>
        <w:tabs>
          <w:tab w:val="left" w:pos="993"/>
        </w:tabs>
        <w:ind w:firstLine="567"/>
        <w:rPr>
          <w:b/>
          <w:sz w:val="26"/>
          <w:szCs w:val="26"/>
        </w:rPr>
      </w:pPr>
      <w:r w:rsidRPr="007247DA">
        <w:rPr>
          <w:b/>
          <w:sz w:val="26"/>
          <w:szCs w:val="26"/>
        </w:rPr>
        <w:t>а также о</w:t>
      </w:r>
      <w:r w:rsidR="00931FCF">
        <w:rPr>
          <w:b/>
          <w:sz w:val="26"/>
          <w:szCs w:val="26"/>
        </w:rPr>
        <w:t>сновны</w:t>
      </w:r>
      <w:r w:rsidRPr="007247DA">
        <w:rPr>
          <w:b/>
          <w:sz w:val="26"/>
          <w:szCs w:val="26"/>
        </w:rPr>
        <w:t>х критериев отнесения объектов</w:t>
      </w:r>
      <w:r>
        <w:rPr>
          <w:sz w:val="26"/>
          <w:szCs w:val="26"/>
        </w:rPr>
        <w:t xml:space="preserve"> капитального строительства </w:t>
      </w:r>
      <w:r w:rsidRPr="007247DA">
        <w:rPr>
          <w:b/>
          <w:sz w:val="26"/>
          <w:szCs w:val="26"/>
        </w:rPr>
        <w:t xml:space="preserve">к особо </w:t>
      </w:r>
      <w:proofErr w:type="gramStart"/>
      <w:r w:rsidRPr="007247DA">
        <w:rPr>
          <w:b/>
          <w:sz w:val="26"/>
          <w:szCs w:val="26"/>
        </w:rPr>
        <w:t>опасным</w:t>
      </w:r>
      <w:proofErr w:type="gramEnd"/>
      <w:r w:rsidRPr="007247DA">
        <w:rPr>
          <w:b/>
          <w:sz w:val="26"/>
          <w:szCs w:val="26"/>
        </w:rPr>
        <w:t>, технически сложным и уникальным.</w:t>
      </w:r>
    </w:p>
    <w:p w:rsidR="007247DA" w:rsidRDefault="007247DA" w:rsidP="00196DE9">
      <w:pPr>
        <w:spacing w:before="120" w:after="120"/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Со своей стороны мы готовы включить представителя НП СРО «СтройСвязьТелеком» в состав рабочей группы </w:t>
      </w:r>
      <w:r w:rsidR="00931FCF">
        <w:rPr>
          <w:sz w:val="26"/>
          <w:szCs w:val="26"/>
        </w:rPr>
        <w:t>и дать свои предложения по раз</w:t>
      </w:r>
      <w:r>
        <w:rPr>
          <w:sz w:val="26"/>
          <w:szCs w:val="26"/>
        </w:rPr>
        <w:t>работк</w:t>
      </w:r>
      <w:r w:rsidR="00931FCF">
        <w:rPr>
          <w:sz w:val="26"/>
          <w:szCs w:val="26"/>
        </w:rPr>
        <w:t>е</w:t>
      </w:r>
      <w:r>
        <w:rPr>
          <w:sz w:val="26"/>
          <w:szCs w:val="26"/>
        </w:rPr>
        <w:t xml:space="preserve"> этих критериев.</w:t>
      </w:r>
    </w:p>
    <w:p w:rsidR="00034C34" w:rsidRDefault="00034C34" w:rsidP="00196DE9">
      <w:pPr>
        <w:spacing w:before="120" w:after="120"/>
        <w:ind w:firstLine="567"/>
        <w:rPr>
          <w:sz w:val="26"/>
          <w:szCs w:val="26"/>
        </w:rPr>
      </w:pPr>
      <w:r>
        <w:rPr>
          <w:sz w:val="26"/>
          <w:szCs w:val="26"/>
        </w:rPr>
        <w:t>Контактн</w:t>
      </w:r>
      <w:r w:rsidR="00F92A11">
        <w:rPr>
          <w:sz w:val="26"/>
          <w:szCs w:val="26"/>
        </w:rPr>
        <w:t>о</w:t>
      </w:r>
      <w:r>
        <w:rPr>
          <w:sz w:val="26"/>
          <w:szCs w:val="26"/>
        </w:rPr>
        <w:t>е лиц</w:t>
      </w:r>
      <w:r w:rsidR="00F92A11">
        <w:rPr>
          <w:sz w:val="26"/>
          <w:szCs w:val="26"/>
        </w:rPr>
        <w:t>о</w:t>
      </w:r>
      <w:r>
        <w:rPr>
          <w:sz w:val="26"/>
          <w:szCs w:val="26"/>
        </w:rPr>
        <w:t xml:space="preserve"> от НП СРО «СтройСвязьТелеком»: </w:t>
      </w:r>
    </w:p>
    <w:p w:rsidR="00034C34" w:rsidRDefault="00034C34" w:rsidP="00196DE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F92A11">
        <w:rPr>
          <w:sz w:val="26"/>
          <w:szCs w:val="26"/>
        </w:rPr>
        <w:t xml:space="preserve">Исполнительный директор </w:t>
      </w:r>
      <w:r>
        <w:rPr>
          <w:sz w:val="26"/>
          <w:szCs w:val="26"/>
        </w:rPr>
        <w:t xml:space="preserve">Цыганков Павел Иванович, тел. 8-499-192-72-65, </w:t>
      </w:r>
      <w:r w:rsidR="00F92A11">
        <w:rPr>
          <w:sz w:val="26"/>
          <w:szCs w:val="26"/>
        </w:rPr>
        <w:t xml:space="preserve">8-499-192-72-65, доб.909; факс: 8-499-192-85-64, доб.703; </w:t>
      </w:r>
      <w:r w:rsidRPr="00034C34">
        <w:rPr>
          <w:sz w:val="26"/>
          <w:szCs w:val="26"/>
        </w:rPr>
        <w:t>E-</w:t>
      </w:r>
      <w:proofErr w:type="spellStart"/>
      <w:r w:rsidRPr="00034C34">
        <w:rPr>
          <w:sz w:val="26"/>
          <w:szCs w:val="26"/>
        </w:rPr>
        <w:t>mail</w:t>
      </w:r>
      <w:proofErr w:type="spellEnd"/>
      <w:r>
        <w:rPr>
          <w:sz w:val="26"/>
          <w:szCs w:val="26"/>
        </w:rPr>
        <w:t xml:space="preserve">: </w:t>
      </w:r>
      <w:hyperlink r:id="rId9" w:history="1">
        <w:r w:rsidR="00F92A11" w:rsidRPr="00721D41">
          <w:rPr>
            <w:rStyle w:val="ae"/>
            <w:sz w:val="26"/>
            <w:szCs w:val="26"/>
            <w:lang w:val="en-US"/>
          </w:rPr>
          <w:t>ptsygankov</w:t>
        </w:r>
        <w:r w:rsidR="00F92A11" w:rsidRPr="00721D41">
          <w:rPr>
            <w:rStyle w:val="ae"/>
            <w:sz w:val="26"/>
            <w:szCs w:val="26"/>
          </w:rPr>
          <w:t>@</w:t>
        </w:r>
        <w:r w:rsidR="00F92A11" w:rsidRPr="00721D41">
          <w:rPr>
            <w:rStyle w:val="ae"/>
            <w:sz w:val="26"/>
            <w:szCs w:val="26"/>
            <w:lang w:val="en-US"/>
          </w:rPr>
          <w:t>sro</w:t>
        </w:r>
        <w:r w:rsidR="00F92A11" w:rsidRPr="00721D41">
          <w:rPr>
            <w:rStyle w:val="ae"/>
            <w:sz w:val="26"/>
            <w:szCs w:val="26"/>
          </w:rPr>
          <w:t>с</w:t>
        </w:r>
        <w:r w:rsidR="00F92A11" w:rsidRPr="00721D41">
          <w:rPr>
            <w:rStyle w:val="ae"/>
            <w:sz w:val="26"/>
            <w:szCs w:val="26"/>
            <w:lang w:val="en-US"/>
          </w:rPr>
          <w:t>om</w:t>
        </w:r>
        <w:r w:rsidR="00F92A11" w:rsidRPr="00721D41">
          <w:rPr>
            <w:rStyle w:val="ae"/>
            <w:sz w:val="26"/>
            <w:szCs w:val="26"/>
          </w:rPr>
          <w:t>.</w:t>
        </w:r>
        <w:r w:rsidR="00F92A11" w:rsidRPr="00721D41">
          <w:rPr>
            <w:rStyle w:val="ae"/>
            <w:sz w:val="26"/>
            <w:szCs w:val="26"/>
            <w:lang w:val="en-US"/>
          </w:rPr>
          <w:t>ru</w:t>
        </w:r>
      </w:hyperlink>
      <w:r w:rsidR="00F92A11">
        <w:rPr>
          <w:sz w:val="26"/>
          <w:szCs w:val="26"/>
        </w:rPr>
        <w:t>.</w:t>
      </w:r>
    </w:p>
    <w:p w:rsidR="00F92A11" w:rsidRPr="00196DE9" w:rsidRDefault="00F92A11" w:rsidP="00196DE9">
      <w:pPr>
        <w:ind w:firstLine="567"/>
        <w:rPr>
          <w:sz w:val="26"/>
          <w:szCs w:val="26"/>
        </w:rPr>
      </w:pPr>
    </w:p>
    <w:p w:rsidR="007247DA" w:rsidRDefault="007247DA" w:rsidP="00916EB0">
      <w:pPr>
        <w:pStyle w:val="ad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916EB0" w:rsidRDefault="00F92A11" w:rsidP="00916EB0">
      <w:pPr>
        <w:pStyle w:val="ad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Генера</w:t>
      </w:r>
      <w:r w:rsidR="00916EB0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льный директор </w:t>
      </w:r>
    </w:p>
    <w:p w:rsidR="00F92A11" w:rsidRDefault="00916EB0" w:rsidP="00916EB0">
      <w:pPr>
        <w:pStyle w:val="ad"/>
        <w:jc w:val="both"/>
        <w:rPr>
          <w:rFonts w:ascii="Times New Roman" w:hAnsi="Times New Roman"/>
          <w:sz w:val="26"/>
          <w:szCs w:val="26"/>
        </w:rPr>
      </w:pPr>
      <w:r w:rsidRPr="003D4383">
        <w:rPr>
          <w:rFonts w:ascii="Times New Roman" w:hAnsi="Times New Roman"/>
          <w:sz w:val="26"/>
          <w:szCs w:val="26"/>
        </w:rPr>
        <w:t>НП СРО «СтройСвязьТелеком»</w:t>
      </w:r>
    </w:p>
    <w:p w:rsidR="00916EB0" w:rsidRPr="00E37934" w:rsidRDefault="00F92A11" w:rsidP="00916EB0">
      <w:pPr>
        <w:pStyle w:val="ad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д.э.н., академик МАКТ и МАИ</w:t>
      </w:r>
      <w:r w:rsidR="00916EB0">
        <w:rPr>
          <w:rFonts w:ascii="Times New Roman" w:hAnsi="Times New Roman"/>
          <w:sz w:val="26"/>
          <w:szCs w:val="26"/>
        </w:rPr>
        <w:t xml:space="preserve">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="00916EB0">
        <w:rPr>
          <w:rFonts w:ascii="Times New Roman" w:hAnsi="Times New Roman"/>
          <w:sz w:val="26"/>
          <w:szCs w:val="26"/>
        </w:rPr>
        <w:t xml:space="preserve">                </w:t>
      </w:r>
      <w:r>
        <w:rPr>
          <w:rFonts w:ascii="Times New Roman" w:hAnsi="Times New Roman"/>
          <w:sz w:val="26"/>
          <w:szCs w:val="26"/>
        </w:rPr>
        <w:t>Ю</w:t>
      </w:r>
      <w:r w:rsidR="00916EB0">
        <w:rPr>
          <w:rFonts w:ascii="Times New Roman" w:hAnsi="Times New Roman"/>
          <w:sz w:val="26"/>
          <w:szCs w:val="26"/>
        </w:rPr>
        <w:t xml:space="preserve">.И. </w:t>
      </w:r>
      <w:proofErr w:type="spellStart"/>
      <w:r>
        <w:rPr>
          <w:rFonts w:ascii="Times New Roman" w:hAnsi="Times New Roman"/>
          <w:sz w:val="26"/>
          <w:szCs w:val="26"/>
        </w:rPr>
        <w:t>Мхитарян</w:t>
      </w:r>
      <w:proofErr w:type="spellEnd"/>
    </w:p>
    <w:p w:rsidR="00E37934" w:rsidRDefault="00E37934">
      <w:pPr>
        <w:jc w:val="left"/>
        <w:rPr>
          <w:rFonts w:eastAsia="Arial" w:cs="Calibri"/>
          <w:sz w:val="26"/>
          <w:szCs w:val="26"/>
          <w:lang w:eastAsia="ar-SA"/>
        </w:rPr>
      </w:pPr>
    </w:p>
    <w:p w:rsidR="00E37934" w:rsidRPr="00E37934" w:rsidRDefault="00E37934" w:rsidP="00916EB0">
      <w:pPr>
        <w:pStyle w:val="ad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916EB0" w:rsidRPr="00916EB0" w:rsidRDefault="00916EB0" w:rsidP="00916EB0">
      <w:pPr>
        <w:tabs>
          <w:tab w:val="left" w:pos="6379"/>
        </w:tabs>
        <w:ind w:left="6237"/>
      </w:pPr>
    </w:p>
    <w:sectPr w:rsidR="00916EB0" w:rsidRPr="00916EB0" w:rsidSect="00916EB0">
      <w:pgSz w:w="11906" w:h="16838" w:code="9"/>
      <w:pgMar w:top="567" w:right="567" w:bottom="851" w:left="1134" w:header="720" w:footer="41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324" w:rsidRDefault="00CA7324" w:rsidP="00916EB0">
      <w:r>
        <w:separator/>
      </w:r>
    </w:p>
  </w:endnote>
  <w:endnote w:type="continuationSeparator" w:id="0">
    <w:p w:rsidR="00CA7324" w:rsidRDefault="00CA7324" w:rsidP="00916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324" w:rsidRDefault="00CA7324" w:rsidP="00916EB0">
      <w:r>
        <w:separator/>
      </w:r>
    </w:p>
  </w:footnote>
  <w:footnote w:type="continuationSeparator" w:id="0">
    <w:p w:rsidR="00CA7324" w:rsidRDefault="00CA7324" w:rsidP="00916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50033"/>
    <w:multiLevelType w:val="multilevel"/>
    <w:tmpl w:val="59800D8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7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48831E92"/>
    <w:multiLevelType w:val="hybridMultilevel"/>
    <w:tmpl w:val="08EEE002"/>
    <w:lvl w:ilvl="0" w:tplc="637AA55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A850624"/>
    <w:multiLevelType w:val="hybridMultilevel"/>
    <w:tmpl w:val="A888033E"/>
    <w:lvl w:ilvl="0" w:tplc="0419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3">
    <w:nsid w:val="5ED4340C"/>
    <w:multiLevelType w:val="hybridMultilevel"/>
    <w:tmpl w:val="BF5256C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3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6EB0"/>
    <w:rsid w:val="00034C34"/>
    <w:rsid w:val="000B0672"/>
    <w:rsid w:val="00196DE9"/>
    <w:rsid w:val="002139C7"/>
    <w:rsid w:val="002435B4"/>
    <w:rsid w:val="00296CD3"/>
    <w:rsid w:val="002A2C90"/>
    <w:rsid w:val="00326B82"/>
    <w:rsid w:val="004319BF"/>
    <w:rsid w:val="00473135"/>
    <w:rsid w:val="004A06A2"/>
    <w:rsid w:val="005A1DBA"/>
    <w:rsid w:val="00680510"/>
    <w:rsid w:val="0069718C"/>
    <w:rsid w:val="006A2A3C"/>
    <w:rsid w:val="00716465"/>
    <w:rsid w:val="007247DA"/>
    <w:rsid w:val="00916EB0"/>
    <w:rsid w:val="0092468E"/>
    <w:rsid w:val="00927BD8"/>
    <w:rsid w:val="00931FCF"/>
    <w:rsid w:val="00946742"/>
    <w:rsid w:val="00993A71"/>
    <w:rsid w:val="009A7B7E"/>
    <w:rsid w:val="00A34BD5"/>
    <w:rsid w:val="00BB46D3"/>
    <w:rsid w:val="00C64973"/>
    <w:rsid w:val="00CA7324"/>
    <w:rsid w:val="00D83C83"/>
    <w:rsid w:val="00E37934"/>
    <w:rsid w:val="00EC306B"/>
    <w:rsid w:val="00F11816"/>
    <w:rsid w:val="00F13C54"/>
    <w:rsid w:val="00F5228D"/>
    <w:rsid w:val="00F9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EB0"/>
    <w:pPr>
      <w:jc w:val="both"/>
    </w:pPr>
    <w:rPr>
      <w:sz w:val="24"/>
    </w:rPr>
  </w:style>
  <w:style w:type="paragraph" w:styleId="1">
    <w:name w:val="heading 1"/>
    <w:basedOn w:val="a"/>
    <w:next w:val="a"/>
    <w:link w:val="10"/>
    <w:qFormat/>
    <w:rsid w:val="002435B4"/>
    <w:pPr>
      <w:keepNext/>
      <w:numPr>
        <w:numId w:val="9"/>
      </w:numPr>
      <w:spacing w:before="600" w:after="60"/>
      <w:jc w:val="left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2435B4"/>
    <w:pPr>
      <w:keepNext/>
      <w:numPr>
        <w:ilvl w:val="1"/>
        <w:numId w:val="9"/>
      </w:numPr>
      <w:spacing w:before="420" w:after="60"/>
      <w:jc w:val="left"/>
      <w:outlineLvl w:val="1"/>
    </w:pPr>
    <w:rPr>
      <w:rFonts w:ascii="Arial" w:eastAsia="MS Mincho" w:hAnsi="Arial"/>
      <w:b/>
      <w:bCs/>
      <w:sz w:val="26"/>
    </w:rPr>
  </w:style>
  <w:style w:type="paragraph" w:styleId="3">
    <w:name w:val="heading 3"/>
    <w:basedOn w:val="a"/>
    <w:next w:val="a"/>
    <w:link w:val="30"/>
    <w:qFormat/>
    <w:rsid w:val="002435B4"/>
    <w:pPr>
      <w:keepNext/>
      <w:numPr>
        <w:ilvl w:val="2"/>
        <w:numId w:val="9"/>
      </w:numPr>
      <w:spacing w:before="240" w:after="120"/>
      <w:outlineLvl w:val="2"/>
    </w:pPr>
    <w:rPr>
      <w:rFonts w:ascii="Arial" w:hAnsi="Arial" w:cs="Arial"/>
      <w:b/>
      <w:iCs/>
    </w:rPr>
  </w:style>
  <w:style w:type="paragraph" w:styleId="4">
    <w:name w:val="heading 4"/>
    <w:basedOn w:val="a"/>
    <w:next w:val="a"/>
    <w:link w:val="40"/>
    <w:qFormat/>
    <w:rsid w:val="002435B4"/>
    <w:pPr>
      <w:keepNext/>
      <w:numPr>
        <w:ilvl w:val="3"/>
        <w:numId w:val="9"/>
      </w:numPr>
      <w:spacing w:before="180" w:after="120"/>
      <w:outlineLvl w:val="3"/>
    </w:pPr>
    <w:rPr>
      <w:rFonts w:ascii="Arial" w:hAnsi="Arial"/>
      <w:b/>
      <w:i/>
      <w:iCs/>
    </w:rPr>
  </w:style>
  <w:style w:type="paragraph" w:styleId="5">
    <w:name w:val="heading 5"/>
    <w:basedOn w:val="a"/>
    <w:next w:val="a"/>
    <w:link w:val="50"/>
    <w:qFormat/>
    <w:rsid w:val="002435B4"/>
    <w:pPr>
      <w:numPr>
        <w:ilvl w:val="4"/>
        <w:numId w:val="9"/>
      </w:numPr>
      <w:spacing w:before="120" w:after="60"/>
      <w:outlineLvl w:val="4"/>
    </w:pPr>
    <w:rPr>
      <w:rFonts w:ascii="Arial" w:hAnsi="Arial"/>
      <w:i/>
      <w:iCs/>
    </w:rPr>
  </w:style>
  <w:style w:type="paragraph" w:styleId="6">
    <w:name w:val="heading 6"/>
    <w:basedOn w:val="a"/>
    <w:next w:val="a"/>
    <w:link w:val="60"/>
    <w:qFormat/>
    <w:rsid w:val="002435B4"/>
    <w:pPr>
      <w:numPr>
        <w:ilvl w:val="5"/>
        <w:numId w:val="9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2435B4"/>
    <w:pPr>
      <w:numPr>
        <w:ilvl w:val="6"/>
        <w:numId w:val="9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2435B4"/>
    <w:pPr>
      <w:numPr>
        <w:ilvl w:val="7"/>
        <w:numId w:val="9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2435B4"/>
    <w:pPr>
      <w:numPr>
        <w:ilvl w:val="8"/>
        <w:numId w:val="9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435B4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2435B4"/>
    <w:rPr>
      <w:rFonts w:ascii="Arial" w:eastAsia="MS Mincho" w:hAnsi="Arial"/>
      <w:b/>
      <w:bCs/>
      <w:sz w:val="26"/>
    </w:rPr>
  </w:style>
  <w:style w:type="character" w:customStyle="1" w:styleId="30">
    <w:name w:val="Заголовок 3 Знак"/>
    <w:basedOn w:val="a0"/>
    <w:link w:val="3"/>
    <w:rsid w:val="002435B4"/>
    <w:rPr>
      <w:rFonts w:ascii="Arial" w:hAnsi="Arial" w:cs="Arial"/>
      <w:b/>
      <w:iCs/>
      <w:sz w:val="24"/>
    </w:rPr>
  </w:style>
  <w:style w:type="character" w:customStyle="1" w:styleId="40">
    <w:name w:val="Заголовок 4 Знак"/>
    <w:basedOn w:val="a0"/>
    <w:link w:val="4"/>
    <w:rsid w:val="002435B4"/>
    <w:rPr>
      <w:rFonts w:ascii="Arial" w:hAnsi="Arial"/>
      <w:b/>
      <w:i/>
      <w:iCs/>
      <w:sz w:val="24"/>
    </w:rPr>
  </w:style>
  <w:style w:type="character" w:customStyle="1" w:styleId="50">
    <w:name w:val="Заголовок 5 Знак"/>
    <w:basedOn w:val="a0"/>
    <w:link w:val="5"/>
    <w:rsid w:val="002435B4"/>
    <w:rPr>
      <w:rFonts w:ascii="Arial" w:hAnsi="Arial"/>
      <w:i/>
      <w:iCs/>
      <w:sz w:val="24"/>
    </w:rPr>
  </w:style>
  <w:style w:type="character" w:customStyle="1" w:styleId="60">
    <w:name w:val="Заголовок 6 Знак"/>
    <w:basedOn w:val="a0"/>
    <w:link w:val="6"/>
    <w:rsid w:val="002435B4"/>
    <w:rPr>
      <w:i/>
      <w:sz w:val="22"/>
    </w:rPr>
  </w:style>
  <w:style w:type="character" w:customStyle="1" w:styleId="70">
    <w:name w:val="Заголовок 7 Знак"/>
    <w:basedOn w:val="a0"/>
    <w:link w:val="7"/>
    <w:rsid w:val="002435B4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2435B4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2435B4"/>
    <w:rPr>
      <w:rFonts w:ascii="Arial" w:hAnsi="Arial"/>
      <w:b/>
      <w:i/>
      <w:sz w:val="18"/>
    </w:rPr>
  </w:style>
  <w:style w:type="paragraph" w:styleId="a3">
    <w:name w:val="Title"/>
    <w:basedOn w:val="a"/>
    <w:link w:val="a4"/>
    <w:qFormat/>
    <w:rsid w:val="002435B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435B4"/>
    <w:rPr>
      <w:b/>
      <w:sz w:val="28"/>
    </w:rPr>
  </w:style>
  <w:style w:type="character" w:styleId="a5">
    <w:name w:val="Emphasis"/>
    <w:basedOn w:val="a0"/>
    <w:qFormat/>
    <w:rsid w:val="002435B4"/>
    <w:rPr>
      <w:i/>
      <w:iCs/>
    </w:rPr>
  </w:style>
  <w:style w:type="paragraph" w:styleId="a6">
    <w:name w:val="List Paragraph"/>
    <w:basedOn w:val="a"/>
    <w:uiPriority w:val="34"/>
    <w:qFormat/>
    <w:rsid w:val="002435B4"/>
    <w:pPr>
      <w:ind w:left="708"/>
    </w:pPr>
  </w:style>
  <w:style w:type="paragraph" w:styleId="a7">
    <w:name w:val="header"/>
    <w:basedOn w:val="a"/>
    <w:link w:val="a8"/>
    <w:rsid w:val="00916EB0"/>
    <w:pPr>
      <w:tabs>
        <w:tab w:val="right" w:pos="9923"/>
      </w:tabs>
    </w:pPr>
    <w:rPr>
      <w:sz w:val="16"/>
      <w:u w:val="single"/>
    </w:rPr>
  </w:style>
  <w:style w:type="character" w:customStyle="1" w:styleId="a8">
    <w:name w:val="Верхний колонтитул Знак"/>
    <w:basedOn w:val="a0"/>
    <w:link w:val="a7"/>
    <w:rsid w:val="00916EB0"/>
    <w:rPr>
      <w:sz w:val="16"/>
      <w:u w:val="single"/>
    </w:rPr>
  </w:style>
  <w:style w:type="paragraph" w:styleId="a9">
    <w:name w:val="footer"/>
    <w:basedOn w:val="a"/>
    <w:link w:val="aa"/>
    <w:rsid w:val="00916EB0"/>
    <w:pPr>
      <w:tabs>
        <w:tab w:val="right" w:pos="9923"/>
      </w:tabs>
    </w:pPr>
    <w:rPr>
      <w:sz w:val="16"/>
      <w:u w:val="single"/>
    </w:rPr>
  </w:style>
  <w:style w:type="character" w:customStyle="1" w:styleId="aa">
    <w:name w:val="Нижний колонтитул Знак"/>
    <w:basedOn w:val="a0"/>
    <w:link w:val="a9"/>
    <w:rsid w:val="00916EB0"/>
    <w:rPr>
      <w:sz w:val="16"/>
      <w:u w:val="single"/>
    </w:rPr>
  </w:style>
  <w:style w:type="paragraph" w:customStyle="1" w:styleId="11">
    <w:name w:val="Нижний колонтитул 1"/>
    <w:basedOn w:val="a9"/>
    <w:rsid w:val="00916EB0"/>
    <w:pPr>
      <w:pBdr>
        <w:top w:val="single" w:sz="4" w:space="1" w:color="auto"/>
      </w:pBdr>
      <w:tabs>
        <w:tab w:val="clear" w:pos="9923"/>
        <w:tab w:val="right" w:pos="9900"/>
      </w:tabs>
      <w:jc w:val="center"/>
    </w:pPr>
    <w:rPr>
      <w:noProof/>
      <w:u w:val="none"/>
    </w:rPr>
  </w:style>
  <w:style w:type="character" w:styleId="ab">
    <w:name w:val="page number"/>
    <w:basedOn w:val="a0"/>
    <w:rsid w:val="00916EB0"/>
  </w:style>
  <w:style w:type="paragraph" w:styleId="ac">
    <w:name w:val="Block Text"/>
    <w:basedOn w:val="a"/>
    <w:rsid w:val="00916EB0"/>
    <w:pPr>
      <w:ind w:left="510" w:right="5670"/>
      <w:jc w:val="left"/>
    </w:pPr>
    <w:rPr>
      <w:sz w:val="28"/>
    </w:rPr>
  </w:style>
  <w:style w:type="paragraph" w:styleId="ad">
    <w:name w:val="No Spacing"/>
    <w:qFormat/>
    <w:rsid w:val="00916EB0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character" w:styleId="ae">
    <w:name w:val="Hyperlink"/>
    <w:basedOn w:val="a0"/>
    <w:uiPriority w:val="99"/>
    <w:unhideWhenUsed/>
    <w:rsid w:val="00F92A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tsygankov@sro&#1089;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StroySvyazTelecom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tsygankov</dc:creator>
  <cp:lastModifiedBy>СтройСвязьТелеком</cp:lastModifiedBy>
  <cp:revision>2</cp:revision>
  <cp:lastPrinted>2011-05-30T13:00:00Z</cp:lastPrinted>
  <dcterms:created xsi:type="dcterms:W3CDTF">2012-11-15T12:07:00Z</dcterms:created>
  <dcterms:modified xsi:type="dcterms:W3CDTF">2012-11-15T12:07:00Z</dcterms:modified>
</cp:coreProperties>
</file>